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42E0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4B9EA262" wp14:editId="1FC86DEF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6D154CDC" w14:textId="77777777" w:rsidR="00866E94" w:rsidRDefault="00866E94" w:rsidP="00FE2987">
      <w:pPr>
        <w:ind w:left="720" w:firstLine="900"/>
        <w:jc w:val="center"/>
      </w:pPr>
      <w:smartTag w:uri="urn:schemas-microsoft-com:office:smarttags" w:element="address">
        <w:smartTag w:uri="urn:schemas-microsoft-com:office:smarttags" w:element="Street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5328AAF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5EFF4898" w14:textId="77777777" w:rsidR="00FE2987" w:rsidRDefault="00FE2987" w:rsidP="00866E94">
      <w:pPr>
        <w:ind w:left="-900" w:firstLine="900"/>
        <w:jc w:val="center"/>
      </w:pPr>
    </w:p>
    <w:p w14:paraId="0290D414" w14:textId="77777777" w:rsidR="00FE2987" w:rsidRDefault="00FE2987" w:rsidP="00FE2987">
      <w:pPr>
        <w:ind w:left="-900" w:firstLine="900"/>
        <w:rPr>
          <w:b/>
        </w:rPr>
      </w:pPr>
    </w:p>
    <w:p w14:paraId="0924A31D" w14:textId="77777777" w:rsidR="00FE2987" w:rsidRDefault="00FE2987" w:rsidP="00FE2987">
      <w:pPr>
        <w:ind w:left="-900" w:firstLine="900"/>
        <w:rPr>
          <w:b/>
        </w:rPr>
      </w:pPr>
    </w:p>
    <w:p w14:paraId="5D924A94" w14:textId="77777777" w:rsidR="00FE2987" w:rsidRDefault="00FE2987" w:rsidP="00FE2987">
      <w:pPr>
        <w:ind w:left="-900" w:firstLine="900"/>
        <w:rPr>
          <w:b/>
        </w:rPr>
      </w:pPr>
    </w:p>
    <w:p w14:paraId="504405B1" w14:textId="77777777" w:rsidR="00952562" w:rsidRP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B114BC2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</w:t>
      </w:r>
    </w:p>
    <w:p w14:paraId="319407CD" w14:textId="2F5391A9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3, 2023 @ 7:00 PM</w:t>
      </w:r>
    </w:p>
    <w:p w14:paraId="16FC1167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5F344C4C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(DRAFT)</w:t>
      </w:r>
    </w:p>
    <w:p w14:paraId="745FDC11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</w:p>
    <w:p w14:paraId="1C8A7DED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</w:p>
    <w:p w14:paraId="080DA96B" w14:textId="77777777" w:rsidR="001B50AD" w:rsidRDefault="001B50AD" w:rsidP="001B50AD">
      <w:pPr>
        <w:ind w:left="-900" w:firstLine="900"/>
        <w:jc w:val="center"/>
        <w:rPr>
          <w:b/>
          <w:sz w:val="28"/>
          <w:szCs w:val="28"/>
        </w:rPr>
      </w:pPr>
    </w:p>
    <w:p w14:paraId="0F2929D1" w14:textId="77777777" w:rsidR="001B50AD" w:rsidRDefault="001B50AD" w:rsidP="001B50AD">
      <w:pPr>
        <w:ind w:left="-900" w:firstLine="900"/>
        <w:rPr>
          <w:b/>
          <w:sz w:val="28"/>
          <w:szCs w:val="28"/>
        </w:rPr>
      </w:pPr>
      <w:r w:rsidRPr="00057C3B">
        <w:rPr>
          <w:b/>
          <w:sz w:val="28"/>
          <w:szCs w:val="28"/>
          <w:u w:val="single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C3B">
        <w:rPr>
          <w:b/>
          <w:sz w:val="28"/>
          <w:szCs w:val="28"/>
          <w:u w:val="single"/>
        </w:rPr>
        <w:t>Non- Voting:</w:t>
      </w:r>
    </w:p>
    <w:p w14:paraId="3935F664" w14:textId="77777777" w:rsidR="001B50AD" w:rsidRDefault="001B50AD" w:rsidP="001B50AD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Tom Russell, Chairperson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Lawrence Howard, ESQ.</w:t>
      </w:r>
    </w:p>
    <w:p w14:paraId="05EE35C8" w14:textId="37ECF6A3" w:rsidR="001B50AD" w:rsidRDefault="001B50AD" w:rsidP="001B50AD">
      <w:pPr>
        <w:ind w:left="-900" w:firstLine="900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Don Heckelman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Stephanie Volkmann, Clerk</w:t>
      </w:r>
      <w:r>
        <w:rPr>
          <w:bCs/>
          <w:sz w:val="28"/>
          <w:szCs w:val="28"/>
        </w:rPr>
        <w:tab/>
      </w:r>
    </w:p>
    <w:p w14:paraId="17718476" w14:textId="78F357C3" w:rsidR="001B50AD" w:rsidRDefault="001B50AD" w:rsidP="001B50AD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Harvey Teal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BFCE62A" w14:textId="77777777" w:rsidR="001B50AD" w:rsidRDefault="001B50AD" w:rsidP="001B5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William Daniel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  <w:u w:val="single"/>
        </w:rPr>
        <w:t>Absentees: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D063EEB" w14:textId="6CB299F9" w:rsidR="001B50AD" w:rsidRDefault="001B50AD" w:rsidP="001B5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Vicki Spring, Alternate</w:t>
      </w:r>
    </w:p>
    <w:p w14:paraId="5905B504" w14:textId="6A5435A4" w:rsidR="001B50AD" w:rsidRDefault="001B50AD" w:rsidP="001B50AD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4AFE448D" w14:textId="77777777" w:rsidR="001B50AD" w:rsidRDefault="001B50AD" w:rsidP="001B50AD">
      <w:pPr>
        <w:rPr>
          <w:bCs/>
          <w:sz w:val="28"/>
          <w:szCs w:val="28"/>
        </w:rPr>
      </w:pPr>
    </w:p>
    <w:p w14:paraId="1798B6DB" w14:textId="3B9AD4EE" w:rsidR="001B50AD" w:rsidRDefault="001B50AD" w:rsidP="001B5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7:01 PM – Pledge of Allegiance</w:t>
      </w:r>
    </w:p>
    <w:p w14:paraId="3DE78E12" w14:textId="774219AF" w:rsidR="001B50AD" w:rsidRDefault="001B50AD" w:rsidP="001B50AD">
      <w:pPr>
        <w:rPr>
          <w:b/>
          <w:sz w:val="28"/>
          <w:szCs w:val="28"/>
        </w:rPr>
      </w:pPr>
    </w:p>
    <w:p w14:paraId="3DE043EA" w14:textId="7D5DE6FB" w:rsidR="001B50AD" w:rsidRDefault="001B50AD" w:rsidP="001B50AD">
      <w:pPr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Minutes:</w:t>
      </w:r>
    </w:p>
    <w:p w14:paraId="5E4B1110" w14:textId="72CDCF51" w:rsidR="001B50AD" w:rsidRDefault="001B50AD" w:rsidP="001B50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</w:t>
      </w:r>
      <w:r w:rsidR="00C43D06">
        <w:rPr>
          <w:bCs/>
          <w:sz w:val="28"/>
          <w:szCs w:val="28"/>
        </w:rPr>
        <w:t>September 5</w:t>
      </w:r>
      <w:r>
        <w:rPr>
          <w:bCs/>
          <w:sz w:val="28"/>
          <w:szCs w:val="28"/>
        </w:rPr>
        <w:t xml:space="preserve">, 2023 were reviewed.  Motion to accept the minutes was made by Member </w:t>
      </w:r>
      <w:r w:rsidR="00C43D06">
        <w:rPr>
          <w:bCs/>
          <w:sz w:val="28"/>
          <w:szCs w:val="28"/>
        </w:rPr>
        <w:t xml:space="preserve">Teal </w:t>
      </w:r>
      <w:r>
        <w:rPr>
          <w:bCs/>
          <w:sz w:val="28"/>
          <w:szCs w:val="28"/>
        </w:rPr>
        <w:t>and seconded by Member Daniel and approved with a vote of (</w:t>
      </w:r>
      <w:r w:rsidR="00C43D0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(0) abstentions.</w:t>
      </w:r>
    </w:p>
    <w:p w14:paraId="1673204D" w14:textId="7F28E0F5" w:rsidR="001B50AD" w:rsidRPr="001B50AD" w:rsidRDefault="001B50AD" w:rsidP="001B50AD">
      <w:pPr>
        <w:rPr>
          <w:bCs/>
          <w:sz w:val="28"/>
          <w:szCs w:val="28"/>
        </w:rPr>
      </w:pPr>
    </w:p>
    <w:p w14:paraId="6F46E961" w14:textId="22BE4CA1" w:rsidR="00C43D06" w:rsidRDefault="00C43D06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September 13, 2023</w:t>
      </w:r>
      <w:r w:rsidR="00BB4BFA">
        <w:rPr>
          <w:bCs/>
          <w:sz w:val="28"/>
          <w:szCs w:val="28"/>
        </w:rPr>
        <w:t xml:space="preserve"> workshop</w:t>
      </w:r>
      <w:r>
        <w:rPr>
          <w:bCs/>
          <w:sz w:val="28"/>
          <w:szCs w:val="28"/>
        </w:rPr>
        <w:t xml:space="preserve"> were reviewed.  Motion to accept the minutes was made by Member Daniel and seconded by Member Burzesi and approved with a vote of (5)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(1) abstention. (Member Heckelman)</w:t>
      </w:r>
    </w:p>
    <w:p w14:paraId="6FEE20CB" w14:textId="1D6CFBEB" w:rsidR="00C43D06" w:rsidRDefault="00C43D06" w:rsidP="00C43D06">
      <w:pPr>
        <w:rPr>
          <w:bCs/>
          <w:sz w:val="28"/>
          <w:szCs w:val="28"/>
        </w:rPr>
      </w:pPr>
    </w:p>
    <w:p w14:paraId="790916B2" w14:textId="3D743B47" w:rsidR="00C43D06" w:rsidRDefault="00C43D06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Jennifer, from NYSERDA, gave a presentation on </w:t>
      </w:r>
      <w:r w:rsidR="00BB4BFA">
        <w:rPr>
          <w:bCs/>
          <w:sz w:val="28"/>
          <w:szCs w:val="28"/>
        </w:rPr>
        <w:t xml:space="preserve">their </w:t>
      </w:r>
      <w:r>
        <w:rPr>
          <w:bCs/>
          <w:sz w:val="28"/>
          <w:szCs w:val="28"/>
        </w:rPr>
        <w:t xml:space="preserve">solar laws and fees. Jennifer explained the different Tiers of solar they have and what each one </w:t>
      </w:r>
      <w:r w:rsidR="0043730B">
        <w:rPr>
          <w:bCs/>
          <w:sz w:val="28"/>
          <w:szCs w:val="28"/>
        </w:rPr>
        <w:t xml:space="preserve">requires for applications, permits and requirements. </w:t>
      </w:r>
      <w:r w:rsidR="0043730B">
        <w:rPr>
          <w:bCs/>
          <w:sz w:val="28"/>
          <w:szCs w:val="28"/>
        </w:rPr>
        <w:lastRenderedPageBreak/>
        <w:t xml:space="preserve">NYSERDA’s website has all the information they presented to us and they are willing to have brochures made up for us if needed. </w:t>
      </w:r>
    </w:p>
    <w:p w14:paraId="7BB5F2DD" w14:textId="0E32F4DC" w:rsidR="0043730B" w:rsidRDefault="0043730B" w:rsidP="00C43D06">
      <w:pPr>
        <w:rPr>
          <w:bCs/>
          <w:sz w:val="28"/>
          <w:szCs w:val="28"/>
        </w:rPr>
      </w:pPr>
    </w:p>
    <w:p w14:paraId="53E8570A" w14:textId="102C8FB5" w:rsidR="0043730B" w:rsidRDefault="0043730B" w:rsidP="00C43D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Applicants:</w:t>
      </w:r>
    </w:p>
    <w:p w14:paraId="1891DE22" w14:textId="2F038DDA" w:rsidR="0043730B" w:rsidRDefault="0043730B" w:rsidP="00C43D06">
      <w:pPr>
        <w:rPr>
          <w:b/>
          <w:sz w:val="28"/>
          <w:szCs w:val="28"/>
          <w:u w:val="single"/>
        </w:rPr>
      </w:pPr>
    </w:p>
    <w:p w14:paraId="3665B352" w14:textId="37BA4E03" w:rsidR="0043730B" w:rsidRDefault="0043730B" w:rsidP="00C43D0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Pat Dunworth:</w:t>
      </w:r>
    </w:p>
    <w:p w14:paraId="014FA508" w14:textId="677AD282" w:rsidR="0043730B" w:rsidRDefault="0043730B" w:rsidP="00C43D06">
      <w:pPr>
        <w:rPr>
          <w:bCs/>
          <w:sz w:val="28"/>
          <w:szCs w:val="28"/>
          <w:u w:val="single"/>
        </w:rPr>
      </w:pPr>
    </w:p>
    <w:p w14:paraId="6DEAC4AE" w14:textId="0E98A46C" w:rsidR="0043730B" w:rsidRDefault="0043730B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Pat Dunworth submitted a Minor Subdivision application to divide her house she is selling with the outbuildings and</w:t>
      </w:r>
      <w:r w:rsidR="005313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make a flag lo</w:t>
      </w:r>
      <w:r w:rsidR="0053132E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 xml:space="preserve"> with the </w:t>
      </w:r>
      <w:r w:rsidR="00BC669A">
        <w:rPr>
          <w:bCs/>
          <w:sz w:val="28"/>
          <w:szCs w:val="28"/>
        </w:rPr>
        <w:t>remaining</w:t>
      </w:r>
      <w:r>
        <w:rPr>
          <w:bCs/>
          <w:sz w:val="28"/>
          <w:szCs w:val="28"/>
        </w:rPr>
        <w:t xml:space="preserve"> portion of the property. The house will be sold on</w:t>
      </w:r>
      <w:r w:rsidR="0053132E">
        <w:rPr>
          <w:bCs/>
          <w:sz w:val="28"/>
          <w:szCs w:val="28"/>
        </w:rPr>
        <w:t xml:space="preserve"> </w:t>
      </w:r>
      <w:r w:rsidR="00455178">
        <w:rPr>
          <w:bCs/>
          <w:sz w:val="28"/>
          <w:szCs w:val="28"/>
        </w:rPr>
        <w:t xml:space="preserve">1.53 acres and the flag lot will be 3 acres. </w:t>
      </w:r>
    </w:p>
    <w:p w14:paraId="01A92373" w14:textId="50C1AD72" w:rsidR="00455178" w:rsidRDefault="00455178" w:rsidP="00C43D06">
      <w:pPr>
        <w:rPr>
          <w:bCs/>
          <w:sz w:val="28"/>
          <w:szCs w:val="28"/>
        </w:rPr>
      </w:pPr>
    </w:p>
    <w:p w14:paraId="3127D0DF" w14:textId="743CC9D9" w:rsidR="00455178" w:rsidRDefault="00455178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383FDE">
        <w:rPr>
          <w:bCs/>
          <w:sz w:val="28"/>
          <w:szCs w:val="28"/>
        </w:rPr>
        <w:t>rear</w:t>
      </w:r>
      <w:r>
        <w:rPr>
          <w:bCs/>
          <w:sz w:val="28"/>
          <w:szCs w:val="28"/>
        </w:rPr>
        <w:t xml:space="preserve"> setback is only 15 feet from the barn and</w:t>
      </w:r>
      <w:r w:rsidR="0073006E">
        <w:rPr>
          <w:bCs/>
          <w:sz w:val="28"/>
          <w:szCs w:val="28"/>
        </w:rPr>
        <w:t xml:space="preserve"> the code requires 20 fee</w:t>
      </w:r>
      <w:r>
        <w:rPr>
          <w:bCs/>
          <w:sz w:val="28"/>
          <w:szCs w:val="28"/>
        </w:rPr>
        <w:t xml:space="preserve">t. Patricia is having </w:t>
      </w:r>
      <w:r w:rsidR="0073006E">
        <w:rPr>
          <w:bCs/>
          <w:sz w:val="28"/>
          <w:szCs w:val="28"/>
        </w:rPr>
        <w:t xml:space="preserve">her </w:t>
      </w:r>
      <w:r>
        <w:rPr>
          <w:bCs/>
          <w:sz w:val="28"/>
          <w:szCs w:val="28"/>
        </w:rPr>
        <w:t xml:space="preserve">survey </w:t>
      </w:r>
      <w:r w:rsidR="0073006E">
        <w:rPr>
          <w:bCs/>
          <w:sz w:val="28"/>
          <w:szCs w:val="28"/>
        </w:rPr>
        <w:t xml:space="preserve">adjusted </w:t>
      </w:r>
      <w:r>
        <w:rPr>
          <w:bCs/>
          <w:sz w:val="28"/>
          <w:szCs w:val="28"/>
        </w:rPr>
        <w:t xml:space="preserve">to have the 5 feet added to the </w:t>
      </w:r>
      <w:r w:rsidR="00383FDE">
        <w:rPr>
          <w:bCs/>
          <w:sz w:val="28"/>
          <w:szCs w:val="28"/>
        </w:rPr>
        <w:t xml:space="preserve">rear </w:t>
      </w:r>
      <w:r>
        <w:rPr>
          <w:bCs/>
          <w:sz w:val="28"/>
          <w:szCs w:val="28"/>
        </w:rPr>
        <w:t xml:space="preserve">setback to give her the 20 feet setback </w:t>
      </w:r>
      <w:r w:rsidR="0053132E">
        <w:rPr>
          <w:bCs/>
          <w:sz w:val="28"/>
          <w:szCs w:val="28"/>
        </w:rPr>
        <w:t>which</w:t>
      </w:r>
      <w:r>
        <w:rPr>
          <w:bCs/>
          <w:sz w:val="28"/>
          <w:szCs w:val="28"/>
        </w:rPr>
        <w:t xml:space="preserve"> </w:t>
      </w:r>
      <w:r w:rsidR="0073006E">
        <w:rPr>
          <w:bCs/>
          <w:sz w:val="28"/>
          <w:szCs w:val="28"/>
        </w:rPr>
        <w:t>is</w:t>
      </w:r>
      <w:r>
        <w:rPr>
          <w:bCs/>
          <w:sz w:val="28"/>
          <w:szCs w:val="28"/>
        </w:rPr>
        <w:t xml:space="preserve"> require</w:t>
      </w:r>
      <w:r w:rsidR="0073006E">
        <w:rPr>
          <w:bCs/>
          <w:sz w:val="28"/>
          <w:szCs w:val="28"/>
        </w:rPr>
        <w:t>d.  She also had the option to go to the Zoning Board for a 5 feet variance.</w:t>
      </w:r>
    </w:p>
    <w:p w14:paraId="7690C576" w14:textId="2AF43B80" w:rsidR="0073006E" w:rsidRDefault="0073006E" w:rsidP="00C43D06">
      <w:pPr>
        <w:rPr>
          <w:bCs/>
          <w:sz w:val="28"/>
          <w:szCs w:val="28"/>
        </w:rPr>
      </w:pPr>
    </w:p>
    <w:p w14:paraId="769B6C3F" w14:textId="7550D40B" w:rsidR="0073006E" w:rsidRDefault="0073006E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 motion was made to classify </w:t>
      </w:r>
      <w:r w:rsidR="00796053">
        <w:rPr>
          <w:bCs/>
          <w:sz w:val="28"/>
          <w:szCs w:val="28"/>
        </w:rPr>
        <w:t xml:space="preserve">a </w:t>
      </w:r>
      <w:r w:rsidR="0053132E">
        <w:rPr>
          <w:bCs/>
          <w:sz w:val="28"/>
          <w:szCs w:val="28"/>
        </w:rPr>
        <w:t>2-</w:t>
      </w:r>
      <w:r w:rsidR="00383FDE">
        <w:rPr>
          <w:bCs/>
          <w:sz w:val="28"/>
          <w:szCs w:val="28"/>
        </w:rPr>
        <w:t>lot minor</w:t>
      </w:r>
      <w:r w:rsidR="00BC669A">
        <w:rPr>
          <w:bCs/>
          <w:sz w:val="28"/>
          <w:szCs w:val="28"/>
        </w:rPr>
        <w:t xml:space="preserve"> </w:t>
      </w:r>
      <w:r w:rsidR="00796053">
        <w:rPr>
          <w:bCs/>
          <w:sz w:val="28"/>
          <w:szCs w:val="28"/>
        </w:rPr>
        <w:t xml:space="preserve">subdivision </w:t>
      </w:r>
      <w:r w:rsidR="00BC669A">
        <w:rPr>
          <w:bCs/>
          <w:sz w:val="28"/>
          <w:szCs w:val="28"/>
        </w:rPr>
        <w:t xml:space="preserve">for Dunworth </w:t>
      </w:r>
      <w:r w:rsidR="00796053">
        <w:rPr>
          <w:bCs/>
          <w:sz w:val="28"/>
          <w:szCs w:val="28"/>
        </w:rPr>
        <w:t xml:space="preserve">by Member Teal and seconded by Member Briggs with a vote of (6) </w:t>
      </w:r>
      <w:proofErr w:type="spellStart"/>
      <w:r w:rsidR="00796053">
        <w:rPr>
          <w:bCs/>
          <w:sz w:val="28"/>
          <w:szCs w:val="28"/>
        </w:rPr>
        <w:t>yays</w:t>
      </w:r>
      <w:proofErr w:type="spellEnd"/>
      <w:r w:rsidR="00796053">
        <w:rPr>
          <w:bCs/>
          <w:sz w:val="28"/>
          <w:szCs w:val="28"/>
        </w:rPr>
        <w:t xml:space="preserve"> and (0) nays and (0) abstentions.</w:t>
      </w:r>
    </w:p>
    <w:p w14:paraId="5069F25C" w14:textId="0B839F06" w:rsidR="00796053" w:rsidRDefault="00796053" w:rsidP="00C43D06">
      <w:pPr>
        <w:rPr>
          <w:bCs/>
          <w:sz w:val="28"/>
          <w:szCs w:val="28"/>
        </w:rPr>
      </w:pPr>
    </w:p>
    <w:p w14:paraId="5378565C" w14:textId="4B70DB0D" w:rsidR="00796053" w:rsidRDefault="00796053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motion was made to have a public hearing at the WEDNESDAY November 8</w:t>
      </w:r>
      <w:r w:rsidRPr="00796053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meeting by Member Burzesi and seconded by Member Daniel with a vote of (6)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(0) abstentions.</w:t>
      </w:r>
    </w:p>
    <w:p w14:paraId="666524F5" w14:textId="5147AD89" w:rsidR="00796053" w:rsidRDefault="00796053" w:rsidP="00C43D06">
      <w:pPr>
        <w:rPr>
          <w:bCs/>
          <w:sz w:val="28"/>
          <w:szCs w:val="28"/>
        </w:rPr>
      </w:pPr>
    </w:p>
    <w:p w14:paraId="45D93524" w14:textId="2D5AF05B" w:rsidR="00796053" w:rsidRDefault="00796053" w:rsidP="00C43D0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Lawrence Vartigian:</w:t>
      </w:r>
    </w:p>
    <w:p w14:paraId="14C39333" w14:textId="2DF2D196" w:rsidR="00796053" w:rsidRDefault="00796053" w:rsidP="00C43D06">
      <w:pPr>
        <w:rPr>
          <w:bCs/>
          <w:sz w:val="28"/>
          <w:szCs w:val="28"/>
          <w:u w:val="single"/>
        </w:rPr>
      </w:pPr>
    </w:p>
    <w:p w14:paraId="575F3AF6" w14:textId="2E5A023A" w:rsidR="00796053" w:rsidRDefault="00796053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Lawrence submitted a Lot Line </w:t>
      </w:r>
      <w:r w:rsidR="0053132E">
        <w:rPr>
          <w:bCs/>
          <w:sz w:val="28"/>
          <w:szCs w:val="28"/>
        </w:rPr>
        <w:t xml:space="preserve">Adjustment </w:t>
      </w:r>
      <w:r>
        <w:rPr>
          <w:bCs/>
          <w:sz w:val="28"/>
          <w:szCs w:val="28"/>
        </w:rPr>
        <w:t xml:space="preserve">application to </w:t>
      </w:r>
      <w:r w:rsidR="00B26CC6">
        <w:rPr>
          <w:bCs/>
          <w:sz w:val="28"/>
          <w:szCs w:val="28"/>
        </w:rPr>
        <w:t>accommodate</w:t>
      </w:r>
      <w:r>
        <w:rPr>
          <w:bCs/>
          <w:sz w:val="28"/>
          <w:szCs w:val="28"/>
        </w:rPr>
        <w:t xml:space="preserve"> his </w:t>
      </w:r>
      <w:r w:rsidR="00B26CC6">
        <w:rPr>
          <w:bCs/>
          <w:sz w:val="28"/>
          <w:szCs w:val="28"/>
        </w:rPr>
        <w:t xml:space="preserve">existing </w:t>
      </w:r>
      <w:r>
        <w:rPr>
          <w:bCs/>
          <w:sz w:val="28"/>
          <w:szCs w:val="28"/>
        </w:rPr>
        <w:t>driveway a</w:t>
      </w:r>
      <w:r w:rsidR="0053132E">
        <w:rPr>
          <w:bCs/>
          <w:sz w:val="28"/>
          <w:szCs w:val="28"/>
        </w:rPr>
        <w:t>long with</w:t>
      </w:r>
      <w:r>
        <w:rPr>
          <w:bCs/>
          <w:sz w:val="28"/>
          <w:szCs w:val="28"/>
        </w:rPr>
        <w:t xml:space="preserve"> </w:t>
      </w:r>
      <w:r w:rsidR="00B26CC6">
        <w:rPr>
          <w:bCs/>
          <w:sz w:val="28"/>
          <w:szCs w:val="28"/>
        </w:rPr>
        <w:t>his</w:t>
      </w:r>
      <w:r>
        <w:rPr>
          <w:bCs/>
          <w:sz w:val="28"/>
          <w:szCs w:val="28"/>
        </w:rPr>
        <w:t xml:space="preserve"> fenced area </w:t>
      </w:r>
      <w:r w:rsidR="00B26CC6">
        <w:rPr>
          <w:bCs/>
          <w:sz w:val="28"/>
          <w:szCs w:val="28"/>
        </w:rPr>
        <w:t>tha</w:t>
      </w:r>
      <w:r>
        <w:rPr>
          <w:bCs/>
          <w:sz w:val="28"/>
          <w:szCs w:val="28"/>
        </w:rPr>
        <w:t>t was</w:t>
      </w:r>
      <w:r w:rsidR="00B26CC6">
        <w:rPr>
          <w:bCs/>
          <w:sz w:val="28"/>
          <w:szCs w:val="28"/>
        </w:rPr>
        <w:t xml:space="preserve"> currently a part of t</w:t>
      </w:r>
      <w:r>
        <w:rPr>
          <w:bCs/>
          <w:sz w:val="28"/>
          <w:szCs w:val="28"/>
        </w:rPr>
        <w:t xml:space="preserve">he </w:t>
      </w:r>
      <w:r w:rsidR="00777E89">
        <w:rPr>
          <w:bCs/>
          <w:sz w:val="28"/>
          <w:szCs w:val="28"/>
        </w:rPr>
        <w:t>Poestenkill Christian</w:t>
      </w:r>
      <w:r>
        <w:rPr>
          <w:bCs/>
          <w:sz w:val="28"/>
          <w:szCs w:val="28"/>
        </w:rPr>
        <w:t xml:space="preserve"> Church’s property. The church wanted to square up their property </w:t>
      </w:r>
      <w:r w:rsidR="00777E89">
        <w:rPr>
          <w:bCs/>
          <w:sz w:val="28"/>
          <w:szCs w:val="28"/>
        </w:rPr>
        <w:t>line,</w:t>
      </w:r>
      <w:r>
        <w:rPr>
          <w:bCs/>
          <w:sz w:val="28"/>
          <w:szCs w:val="28"/>
        </w:rPr>
        <w:t xml:space="preserve"> so the</w:t>
      </w:r>
      <w:r w:rsidR="0053132E">
        <w:rPr>
          <w:bCs/>
          <w:sz w:val="28"/>
          <w:szCs w:val="28"/>
        </w:rPr>
        <w:t xml:space="preserve"> Church</w:t>
      </w:r>
      <w:r>
        <w:rPr>
          <w:bCs/>
          <w:sz w:val="28"/>
          <w:szCs w:val="28"/>
        </w:rPr>
        <w:t xml:space="preserve"> sold some of the back property to </w:t>
      </w:r>
      <w:r w:rsidR="00777E89">
        <w:rPr>
          <w:bCs/>
          <w:sz w:val="28"/>
          <w:szCs w:val="28"/>
        </w:rPr>
        <w:t>Mr. Vartigian. The property line was moved approximately 25 feet.</w:t>
      </w:r>
    </w:p>
    <w:p w14:paraId="251C0E41" w14:textId="405BAC2E" w:rsidR="00777E89" w:rsidRDefault="00777E89" w:rsidP="00C43D06">
      <w:pPr>
        <w:rPr>
          <w:bCs/>
          <w:sz w:val="28"/>
          <w:szCs w:val="28"/>
        </w:rPr>
      </w:pPr>
    </w:p>
    <w:p w14:paraId="17E92F04" w14:textId="5E4A4450" w:rsidR="00777E89" w:rsidRDefault="00777E89" w:rsidP="00C43D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Chairperson Russell read the short </w:t>
      </w:r>
      <w:r w:rsidR="0053132E">
        <w:rPr>
          <w:bCs/>
          <w:sz w:val="28"/>
          <w:szCs w:val="28"/>
        </w:rPr>
        <w:t>SEQRA form</w:t>
      </w:r>
      <w:r>
        <w:rPr>
          <w:bCs/>
          <w:sz w:val="28"/>
          <w:szCs w:val="28"/>
        </w:rPr>
        <w:t>.</w:t>
      </w:r>
    </w:p>
    <w:p w14:paraId="75729221" w14:textId="475CE749" w:rsidR="00777E89" w:rsidRDefault="00777E89" w:rsidP="00C43D06">
      <w:pPr>
        <w:rPr>
          <w:bCs/>
          <w:sz w:val="28"/>
          <w:szCs w:val="28"/>
        </w:rPr>
      </w:pPr>
    </w:p>
    <w:p w14:paraId="703C07FC" w14:textId="737F441C" w:rsidR="00777E89" w:rsidRDefault="00777E89" w:rsidP="00777E89">
      <w:pPr>
        <w:rPr>
          <w:rFonts w:cs="Arial"/>
          <w:bCs/>
          <w:sz w:val="28"/>
          <w:szCs w:val="28"/>
        </w:rPr>
      </w:pPr>
      <w:r w:rsidRPr="00777E89">
        <w:rPr>
          <w:rFonts w:cs="Arial"/>
          <w:bCs/>
          <w:sz w:val="28"/>
          <w:szCs w:val="28"/>
        </w:rPr>
        <w:t>A motion was made by Member Teal and seconded by Member Daniel to approve that this will not result in an</w:t>
      </w:r>
      <w:r w:rsidR="00383FDE">
        <w:rPr>
          <w:rFonts w:cs="Arial"/>
          <w:bCs/>
          <w:sz w:val="28"/>
          <w:szCs w:val="28"/>
        </w:rPr>
        <w:t xml:space="preserve"> Negative </w:t>
      </w:r>
      <w:r w:rsidRPr="00777E89">
        <w:rPr>
          <w:rFonts w:cs="Arial"/>
          <w:bCs/>
          <w:sz w:val="28"/>
          <w:szCs w:val="28"/>
        </w:rPr>
        <w:t xml:space="preserve">Environmental Impact </w:t>
      </w:r>
      <w:r w:rsidRPr="00777E89">
        <w:rPr>
          <w:rFonts w:cs="Arial"/>
          <w:bCs/>
          <w:sz w:val="28"/>
          <w:szCs w:val="28"/>
        </w:rPr>
        <w:lastRenderedPageBreak/>
        <w:t xml:space="preserve">and therefore, a Negative Declaration should be issued with a vote of (6) </w:t>
      </w:r>
      <w:proofErr w:type="spellStart"/>
      <w:r w:rsidRPr="00777E89">
        <w:rPr>
          <w:rFonts w:cs="Arial"/>
          <w:bCs/>
          <w:sz w:val="28"/>
          <w:szCs w:val="28"/>
        </w:rPr>
        <w:t>yays</w:t>
      </w:r>
      <w:proofErr w:type="spellEnd"/>
      <w:r w:rsidRPr="00777E89">
        <w:rPr>
          <w:rFonts w:cs="Arial"/>
          <w:bCs/>
          <w:sz w:val="28"/>
          <w:szCs w:val="28"/>
        </w:rPr>
        <w:t>, (0) nays and ()) abstentions.</w:t>
      </w:r>
    </w:p>
    <w:p w14:paraId="02973954" w14:textId="7E7F03C9" w:rsidR="00777E89" w:rsidRDefault="00777E89" w:rsidP="00777E89">
      <w:pPr>
        <w:rPr>
          <w:rFonts w:cs="Arial"/>
          <w:bCs/>
          <w:sz w:val="28"/>
          <w:szCs w:val="28"/>
        </w:rPr>
      </w:pPr>
    </w:p>
    <w:p w14:paraId="69C11FAB" w14:textId="2E439F25" w:rsidR="00777E89" w:rsidRDefault="00777E89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 motion to create a Lot Line Adjustment on the map for 1.06 acres on </w:t>
      </w:r>
      <w:r w:rsidR="009E3D86">
        <w:rPr>
          <w:rFonts w:cs="Arial"/>
          <w:bCs/>
          <w:sz w:val="28"/>
          <w:szCs w:val="28"/>
        </w:rPr>
        <w:t>Vartigian’ s</w:t>
      </w:r>
      <w:r>
        <w:rPr>
          <w:rFonts w:cs="Arial"/>
          <w:bCs/>
          <w:sz w:val="28"/>
          <w:szCs w:val="28"/>
        </w:rPr>
        <w:t xml:space="preserve"> property was made by Member Burzesi and seconded by Member Heckelman with a vote of (6)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5FF993A4" w14:textId="04A1F22B" w:rsidR="00777E89" w:rsidRDefault="00777E89" w:rsidP="00777E89">
      <w:pPr>
        <w:rPr>
          <w:rFonts w:cs="Arial"/>
          <w:bCs/>
          <w:sz w:val="28"/>
          <w:szCs w:val="28"/>
        </w:rPr>
      </w:pPr>
    </w:p>
    <w:p w14:paraId="48F89D8D" w14:textId="06F8ED8B" w:rsidR="00777E89" w:rsidRDefault="00777E89" w:rsidP="00777E89">
      <w:pPr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Fees:</w:t>
      </w:r>
    </w:p>
    <w:p w14:paraId="16BD9882" w14:textId="029070BF" w:rsidR="00B3488C" w:rsidRDefault="00B3488C" w:rsidP="00777E89">
      <w:pPr>
        <w:rPr>
          <w:rFonts w:cs="Arial"/>
          <w:bCs/>
          <w:sz w:val="28"/>
          <w:szCs w:val="28"/>
        </w:rPr>
      </w:pPr>
    </w:p>
    <w:p w14:paraId="7A4207BB" w14:textId="5D068CB5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Raising the Commercial solar fee</w:t>
      </w:r>
      <w:r w:rsidR="00383FDE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in addition to the $500.00 for PDD</w:t>
      </w:r>
      <w:r w:rsidR="00383FDE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to $5000.00 for the Special Use Permit.</w:t>
      </w:r>
    </w:p>
    <w:p w14:paraId="0C8E62E7" w14:textId="4D74E70C" w:rsidR="00B3488C" w:rsidRDefault="00B3488C" w:rsidP="00777E89">
      <w:pPr>
        <w:rPr>
          <w:rFonts w:cs="Arial"/>
          <w:bCs/>
          <w:sz w:val="28"/>
          <w:szCs w:val="28"/>
        </w:rPr>
      </w:pPr>
    </w:p>
    <w:p w14:paraId="18D09ADE" w14:textId="2E9AE045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Wind needs Special Use Permit and classify it as a Type V for fee.</w:t>
      </w:r>
    </w:p>
    <w:p w14:paraId="069A763C" w14:textId="6EB693FE" w:rsidR="00B3488C" w:rsidRDefault="00B3488C" w:rsidP="00777E89">
      <w:pPr>
        <w:rPr>
          <w:rFonts w:cs="Arial"/>
          <w:bCs/>
          <w:sz w:val="28"/>
          <w:szCs w:val="28"/>
        </w:rPr>
      </w:pPr>
    </w:p>
    <w:p w14:paraId="6D5859F4" w14:textId="47386BAE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Density and land use code will be further discussed at the November meeting.</w:t>
      </w:r>
    </w:p>
    <w:p w14:paraId="5A87D245" w14:textId="279A75AA" w:rsidR="00B3488C" w:rsidRDefault="00B3488C" w:rsidP="00777E89">
      <w:pPr>
        <w:rPr>
          <w:rFonts w:cs="Arial"/>
          <w:bCs/>
          <w:sz w:val="28"/>
          <w:szCs w:val="28"/>
        </w:rPr>
      </w:pPr>
    </w:p>
    <w:p w14:paraId="6BA0B101" w14:textId="0E949B6E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list for the 2024 attendees for other meetings was handed out and needs to be reviewed by Board Members for any conflictions.</w:t>
      </w:r>
    </w:p>
    <w:p w14:paraId="761B7298" w14:textId="160834CC" w:rsidR="00B3488C" w:rsidRDefault="00B3488C" w:rsidP="00777E89">
      <w:pPr>
        <w:rPr>
          <w:rFonts w:cs="Arial"/>
          <w:bCs/>
          <w:sz w:val="28"/>
          <w:szCs w:val="28"/>
        </w:rPr>
      </w:pPr>
    </w:p>
    <w:p w14:paraId="53DE2816" w14:textId="780A4AC5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8:55 - A motion was made to adjourn the meeting by Member Burzesi and seconded by Chairperson Russell with a vote of (6)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3DE34EBE" w14:textId="5450AD82" w:rsidR="00B3488C" w:rsidRDefault="00B3488C" w:rsidP="00777E89">
      <w:pPr>
        <w:rPr>
          <w:rFonts w:cs="Arial"/>
          <w:bCs/>
          <w:sz w:val="28"/>
          <w:szCs w:val="28"/>
        </w:rPr>
      </w:pPr>
    </w:p>
    <w:p w14:paraId="361D2FF1" w14:textId="18C4F09E" w:rsidR="00B3488C" w:rsidRDefault="00B3488C" w:rsidP="00777E89">
      <w:pPr>
        <w:rPr>
          <w:rFonts w:cs="Arial"/>
          <w:bCs/>
          <w:sz w:val="28"/>
          <w:szCs w:val="28"/>
        </w:rPr>
      </w:pPr>
    </w:p>
    <w:p w14:paraId="564F9C7D" w14:textId="47333F00" w:rsidR="00B3488C" w:rsidRDefault="00B3488C" w:rsidP="00777E89">
      <w:pPr>
        <w:rPr>
          <w:rFonts w:cs="Arial"/>
          <w:bCs/>
          <w:sz w:val="28"/>
          <w:szCs w:val="28"/>
        </w:rPr>
      </w:pPr>
    </w:p>
    <w:p w14:paraId="1404C9CE" w14:textId="688DA183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Respectfully submitted by:</w:t>
      </w:r>
    </w:p>
    <w:p w14:paraId="1C7A1EB8" w14:textId="13F9438D" w:rsidR="00B3488C" w:rsidRDefault="00B3488C" w:rsidP="00777E89">
      <w:pPr>
        <w:rPr>
          <w:rFonts w:cs="Arial"/>
          <w:bCs/>
          <w:sz w:val="28"/>
          <w:szCs w:val="28"/>
        </w:rPr>
      </w:pPr>
    </w:p>
    <w:p w14:paraId="5CA12F5E" w14:textId="2EA31D5D" w:rsidR="00B3488C" w:rsidRDefault="00B3488C" w:rsidP="00777E89">
      <w:pPr>
        <w:rPr>
          <w:rFonts w:cs="Arial"/>
          <w:bCs/>
          <w:sz w:val="28"/>
          <w:szCs w:val="28"/>
        </w:rPr>
      </w:pPr>
    </w:p>
    <w:p w14:paraId="42AA480F" w14:textId="199B4809" w:rsidR="00B3488C" w:rsidRDefault="00B3488C" w:rsidP="00777E89">
      <w:pPr>
        <w:rPr>
          <w:rFonts w:cs="Arial"/>
          <w:bCs/>
          <w:sz w:val="28"/>
          <w:szCs w:val="28"/>
        </w:rPr>
      </w:pPr>
    </w:p>
    <w:p w14:paraId="752739EA" w14:textId="7CE5AC22" w:rsidR="00B3488C" w:rsidRDefault="00B3488C" w:rsidP="00777E89">
      <w:pPr>
        <w:rPr>
          <w:rFonts w:cs="Arial"/>
          <w:bCs/>
          <w:sz w:val="28"/>
          <w:szCs w:val="28"/>
        </w:rPr>
      </w:pPr>
    </w:p>
    <w:p w14:paraId="1209845F" w14:textId="13F44E16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Stephanie Volkmann</w:t>
      </w:r>
    </w:p>
    <w:p w14:paraId="1E645A0A" w14:textId="15D671EF" w:rsidR="00B3488C" w:rsidRDefault="00B3488C" w:rsidP="00777E89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Planning Board Secretary</w:t>
      </w:r>
    </w:p>
    <w:p w14:paraId="2F5616CA" w14:textId="14B509BE" w:rsidR="00B3488C" w:rsidRDefault="00B3488C" w:rsidP="00777E89">
      <w:pPr>
        <w:rPr>
          <w:rFonts w:cs="Arial"/>
          <w:bCs/>
          <w:sz w:val="28"/>
          <w:szCs w:val="28"/>
        </w:rPr>
      </w:pPr>
    </w:p>
    <w:p w14:paraId="00438702" w14:textId="77777777" w:rsidR="00B3488C" w:rsidRPr="00777E89" w:rsidRDefault="00B3488C" w:rsidP="00777E89">
      <w:pPr>
        <w:rPr>
          <w:rFonts w:cs="Arial"/>
          <w:bCs/>
          <w:sz w:val="28"/>
          <w:szCs w:val="28"/>
        </w:rPr>
      </w:pPr>
    </w:p>
    <w:p w14:paraId="5221B98E" w14:textId="77777777" w:rsidR="00777E89" w:rsidRPr="00796053" w:rsidRDefault="00777E89" w:rsidP="00C43D06">
      <w:pPr>
        <w:rPr>
          <w:bCs/>
          <w:sz w:val="28"/>
          <w:szCs w:val="28"/>
        </w:rPr>
      </w:pPr>
    </w:p>
    <w:p w14:paraId="0E742E98" w14:textId="77777777" w:rsidR="00C43D06" w:rsidRPr="001B50AD" w:rsidRDefault="00C43D06" w:rsidP="00C43D06">
      <w:pPr>
        <w:rPr>
          <w:bCs/>
          <w:sz w:val="28"/>
          <w:szCs w:val="28"/>
        </w:rPr>
      </w:pPr>
    </w:p>
    <w:p w14:paraId="5C9B4478" w14:textId="6792F0AC" w:rsidR="00994FC9" w:rsidRDefault="00994FC9" w:rsidP="001B50AD">
      <w:pPr>
        <w:jc w:val="center"/>
      </w:pP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D3CC" w14:textId="77777777" w:rsidR="00443F3F" w:rsidRDefault="00443F3F">
      <w:r>
        <w:separator/>
      </w:r>
    </w:p>
  </w:endnote>
  <w:endnote w:type="continuationSeparator" w:id="0">
    <w:p w14:paraId="55953C02" w14:textId="77777777" w:rsidR="00443F3F" w:rsidRDefault="0044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A8EA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0FA21A90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A84D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C26C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DEAE" w14:textId="77777777" w:rsidR="00443F3F" w:rsidRDefault="00443F3F">
      <w:r>
        <w:separator/>
      </w:r>
    </w:p>
  </w:footnote>
  <w:footnote w:type="continuationSeparator" w:id="0">
    <w:p w14:paraId="67CE339D" w14:textId="77777777" w:rsidR="00443F3F" w:rsidRDefault="00443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E19" w14:textId="187ECAD4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54FF5">
      <w:rPr>
        <w:noProof/>
      </w:rPr>
      <w:t>October 26,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AD"/>
    <w:rsid w:val="00035E7C"/>
    <w:rsid w:val="000C69EE"/>
    <w:rsid w:val="000D3A13"/>
    <w:rsid w:val="00191759"/>
    <w:rsid w:val="001B50AD"/>
    <w:rsid w:val="0023292C"/>
    <w:rsid w:val="002D6831"/>
    <w:rsid w:val="00383FDE"/>
    <w:rsid w:val="004336B6"/>
    <w:rsid w:val="0043730B"/>
    <w:rsid w:val="00443F3F"/>
    <w:rsid w:val="00455178"/>
    <w:rsid w:val="00476A8E"/>
    <w:rsid w:val="004B7C65"/>
    <w:rsid w:val="004D01D5"/>
    <w:rsid w:val="004E31BC"/>
    <w:rsid w:val="004F269E"/>
    <w:rsid w:val="0053132E"/>
    <w:rsid w:val="005545A2"/>
    <w:rsid w:val="00605B3D"/>
    <w:rsid w:val="006F4649"/>
    <w:rsid w:val="0073006E"/>
    <w:rsid w:val="00734087"/>
    <w:rsid w:val="007553B5"/>
    <w:rsid w:val="00777E89"/>
    <w:rsid w:val="00796053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9E3D86"/>
    <w:rsid w:val="00A41127"/>
    <w:rsid w:val="00AD6EE6"/>
    <w:rsid w:val="00AE6AFB"/>
    <w:rsid w:val="00AF0D67"/>
    <w:rsid w:val="00B014AD"/>
    <w:rsid w:val="00B26A71"/>
    <w:rsid w:val="00B26CC6"/>
    <w:rsid w:val="00B3488C"/>
    <w:rsid w:val="00BB4BFA"/>
    <w:rsid w:val="00BC669A"/>
    <w:rsid w:val="00BD5199"/>
    <w:rsid w:val="00C21A5A"/>
    <w:rsid w:val="00C43D06"/>
    <w:rsid w:val="00CF0DB3"/>
    <w:rsid w:val="00D53B93"/>
    <w:rsid w:val="00EF659A"/>
    <w:rsid w:val="00F54FF5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C9057C0"/>
  <w15:chartTrackingRefBased/>
  <w15:docId w15:val="{DF0E1BB8-6106-4128-ABC4-CCBE3425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Kara Seifridsberger</cp:lastModifiedBy>
  <cp:revision>2</cp:revision>
  <cp:lastPrinted>2023-10-09T17:10:00Z</cp:lastPrinted>
  <dcterms:created xsi:type="dcterms:W3CDTF">2023-10-26T15:55:00Z</dcterms:created>
  <dcterms:modified xsi:type="dcterms:W3CDTF">2023-10-26T15:55:00Z</dcterms:modified>
</cp:coreProperties>
</file>